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7E" w:rsidRPr="0027617E" w:rsidRDefault="0027617E" w:rsidP="0027617E">
      <w:pPr>
        <w:pStyle w:val="a3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C5BFA24" wp14:editId="7F9825BE">
            <wp:simplePos x="0" y="0"/>
            <wp:positionH relativeFrom="column">
              <wp:posOffset>1379220</wp:posOffset>
            </wp:positionH>
            <wp:positionV relativeFrom="paragraph">
              <wp:posOffset>-447675</wp:posOffset>
            </wp:positionV>
            <wp:extent cx="3468370" cy="1219835"/>
            <wp:effectExtent l="0" t="0" r="0" b="0"/>
            <wp:wrapSquare wrapText="bothSides"/>
            <wp:docPr id="1" name="Рисунок 1" descr="moscow-oldtimer-rus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cow-oldtimer-rus-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7E" w:rsidRPr="00592115" w:rsidRDefault="0027617E" w:rsidP="0027617E">
      <w:pPr>
        <w:rPr>
          <w:rFonts w:ascii="Arial" w:hAnsi="Arial" w:cs="Arial"/>
          <w:sz w:val="26"/>
          <w:szCs w:val="26"/>
        </w:rPr>
      </w:pPr>
    </w:p>
    <w:p w:rsidR="0027617E" w:rsidRPr="00592115" w:rsidRDefault="0027617E" w:rsidP="0027617E">
      <w:pPr>
        <w:rPr>
          <w:rFonts w:ascii="Arial" w:hAnsi="Arial" w:cs="Arial"/>
          <w:sz w:val="26"/>
          <w:szCs w:val="26"/>
        </w:rPr>
      </w:pPr>
    </w:p>
    <w:p w:rsidR="0027617E" w:rsidRPr="00592115" w:rsidRDefault="0027617E" w:rsidP="0027617E">
      <w:pPr>
        <w:rPr>
          <w:rFonts w:ascii="Arial" w:hAnsi="Arial" w:cs="Arial"/>
          <w:sz w:val="26"/>
          <w:szCs w:val="26"/>
        </w:rPr>
      </w:pPr>
    </w:p>
    <w:p w:rsidR="0027617E" w:rsidRPr="00592115" w:rsidRDefault="0027617E" w:rsidP="0027617E">
      <w:pPr>
        <w:rPr>
          <w:rFonts w:ascii="Arial" w:hAnsi="Arial" w:cs="Arial"/>
          <w:sz w:val="26"/>
          <w:szCs w:val="26"/>
        </w:rPr>
      </w:pPr>
    </w:p>
    <w:p w:rsidR="0027617E" w:rsidRPr="000C0259" w:rsidRDefault="0027617E" w:rsidP="0027617E">
      <w:pPr>
        <w:jc w:val="center"/>
        <w:rPr>
          <w:b/>
          <w:sz w:val="36"/>
          <w:szCs w:val="36"/>
        </w:rPr>
      </w:pPr>
      <w:r w:rsidRPr="000C0259">
        <w:rPr>
          <w:b/>
          <w:sz w:val="36"/>
          <w:szCs w:val="36"/>
        </w:rPr>
        <w:t xml:space="preserve">РЕКЛАМНЫЕ </w:t>
      </w:r>
      <w:proofErr w:type="gramStart"/>
      <w:r w:rsidRPr="000C0259">
        <w:rPr>
          <w:b/>
          <w:sz w:val="36"/>
          <w:szCs w:val="36"/>
        </w:rPr>
        <w:t>УСЛУГИ  В</w:t>
      </w:r>
      <w:proofErr w:type="gramEnd"/>
      <w:r w:rsidRPr="000C0259">
        <w:rPr>
          <w:b/>
          <w:sz w:val="36"/>
          <w:szCs w:val="36"/>
        </w:rPr>
        <w:t xml:space="preserve"> РАМКАХ ВЫСТАВКИ</w:t>
      </w:r>
    </w:p>
    <w:p w:rsidR="0027617E" w:rsidRDefault="0027617E" w:rsidP="0027617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694"/>
        <w:gridCol w:w="6"/>
        <w:gridCol w:w="1620"/>
      </w:tblGrid>
      <w:tr w:rsidR="0027617E" w:rsidRPr="00E44037" w:rsidTr="000415AF">
        <w:tc>
          <w:tcPr>
            <w:tcW w:w="7842" w:type="dxa"/>
            <w:gridSpan w:val="2"/>
            <w:vAlign w:val="center"/>
          </w:tcPr>
          <w:p w:rsidR="0027617E" w:rsidRPr="007A7071" w:rsidRDefault="0027617E" w:rsidP="000415AF">
            <w:pPr>
              <w:pStyle w:val="7"/>
              <w:snapToGrid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A70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Предложение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proofErr w:type="gramStart"/>
            <w:r w:rsidRPr="00E44037">
              <w:rPr>
                <w:b/>
              </w:rPr>
              <w:t xml:space="preserve">Цена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Рубли)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>Необорудованная выставочная площадь</w:t>
            </w: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Default="00F47D8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</w:t>
            </w:r>
            <w:r w:rsidR="0027617E">
              <w:rPr>
                <w:rFonts w:eastAsia="Arial Unicode MS"/>
                <w:b/>
              </w:rPr>
              <w:t xml:space="preserve">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</w:tcPr>
          <w:p w:rsidR="00F452C6" w:rsidRDefault="0027617E" w:rsidP="006644D6">
            <w:pPr>
              <w:jc w:val="center"/>
              <w:rPr>
                <w:b/>
              </w:rPr>
            </w:pPr>
            <w:r>
              <w:rPr>
                <w:b/>
              </w:rPr>
              <w:t>Оборудованная выставочная площадь</w:t>
            </w:r>
          </w:p>
          <w:p w:rsidR="0027617E" w:rsidRPr="00F452C6" w:rsidRDefault="00F452C6" w:rsidP="006644D6">
            <w:pPr>
              <w:jc w:val="center"/>
              <w:rPr>
                <w:i/>
              </w:rPr>
            </w:pPr>
            <w:r>
              <w:rPr>
                <w:i/>
              </w:rPr>
              <w:t xml:space="preserve">(мин. входит след. </w:t>
            </w:r>
            <w:r w:rsidR="006644D6" w:rsidRPr="00F452C6">
              <w:rPr>
                <w:i/>
              </w:rPr>
              <w:t>оборудование:</w:t>
            </w:r>
            <w:r>
              <w:rPr>
                <w:i/>
              </w:rPr>
              <w:t xml:space="preserve"> </w:t>
            </w:r>
            <w:r w:rsidR="006644D6" w:rsidRPr="00F452C6">
              <w:rPr>
                <w:i/>
                <w:iCs/>
              </w:rPr>
              <w:t>стены,</w:t>
            </w:r>
            <w:r w:rsidRPr="00F452C6">
              <w:rPr>
                <w:i/>
                <w:iCs/>
              </w:rPr>
              <w:t xml:space="preserve"> </w:t>
            </w:r>
            <w:proofErr w:type="spellStart"/>
            <w:r w:rsidR="006644D6" w:rsidRPr="00F452C6">
              <w:rPr>
                <w:i/>
                <w:iCs/>
              </w:rPr>
              <w:t>ковролин</w:t>
            </w:r>
            <w:proofErr w:type="spellEnd"/>
            <w:r w:rsidR="006644D6" w:rsidRPr="00F452C6">
              <w:rPr>
                <w:i/>
                <w:iCs/>
              </w:rPr>
              <w:t>, фризовая панель до 15 знаков, 1 стол, 1 стул, 1 спот-бра, 1 корз</w:t>
            </w:r>
            <w:r w:rsidRPr="00F452C6">
              <w:rPr>
                <w:i/>
                <w:iCs/>
              </w:rPr>
              <w:t xml:space="preserve">ина для мусора, </w:t>
            </w:r>
            <w:r>
              <w:rPr>
                <w:i/>
                <w:iCs/>
              </w:rPr>
              <w:t xml:space="preserve">1 </w:t>
            </w:r>
            <w:r w:rsidRPr="00F452C6">
              <w:rPr>
                <w:i/>
                <w:iCs/>
              </w:rPr>
              <w:t>вешалка)</w:t>
            </w:r>
          </w:p>
        </w:tc>
        <w:tc>
          <w:tcPr>
            <w:tcW w:w="2694" w:type="dxa"/>
          </w:tcPr>
          <w:p w:rsidR="0087393F" w:rsidRDefault="0087393F" w:rsidP="000415AF">
            <w:pPr>
              <w:jc w:val="center"/>
              <w:rPr>
                <w:b/>
              </w:rPr>
            </w:pPr>
          </w:p>
          <w:p w:rsidR="0087393F" w:rsidRDefault="0087393F" w:rsidP="000415AF">
            <w:pPr>
              <w:jc w:val="center"/>
              <w:rPr>
                <w:b/>
              </w:rPr>
            </w:pPr>
          </w:p>
          <w:p w:rsidR="0027617E" w:rsidRPr="00E44037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87393F" w:rsidRDefault="0087393F" w:rsidP="000415AF">
            <w:pPr>
              <w:jc w:val="center"/>
              <w:rPr>
                <w:rFonts w:eastAsia="Arial Unicode MS"/>
                <w:b/>
              </w:rPr>
            </w:pPr>
          </w:p>
          <w:p w:rsidR="0087393F" w:rsidRDefault="0087393F" w:rsidP="000415AF">
            <w:pPr>
              <w:jc w:val="center"/>
              <w:rPr>
                <w:rFonts w:eastAsia="Arial Unicode MS"/>
                <w:b/>
              </w:rPr>
            </w:pPr>
          </w:p>
          <w:p w:rsidR="0027617E" w:rsidRDefault="00F47D8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27617E">
              <w:rPr>
                <w:rFonts w:eastAsia="Arial Unicode MS"/>
                <w:b/>
              </w:rPr>
              <w:t xml:space="preserve">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</w:tcPr>
          <w:p w:rsidR="0027617E" w:rsidRPr="00E44037" w:rsidRDefault="00F452C6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Регистрационный сбор </w:t>
            </w:r>
            <w:r w:rsidRPr="00F452C6">
              <w:rPr>
                <w:b/>
                <w:i/>
              </w:rPr>
              <w:t>(</w:t>
            </w:r>
            <w:r w:rsidRPr="00F452C6">
              <w:rPr>
                <w:i/>
                <w:iCs/>
              </w:rPr>
              <w:t xml:space="preserve">включает публикацию в каталоге выставки, экз. каталога, </w:t>
            </w:r>
            <w:proofErr w:type="spellStart"/>
            <w:r w:rsidRPr="00F452C6">
              <w:rPr>
                <w:i/>
                <w:iCs/>
              </w:rPr>
              <w:t>бейджи</w:t>
            </w:r>
            <w:proofErr w:type="spellEnd"/>
            <w:r w:rsidRPr="00F452C6">
              <w:rPr>
                <w:i/>
                <w:iCs/>
              </w:rPr>
              <w:t xml:space="preserve"> и билеты, диплом участника выставки)</w:t>
            </w: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87393F" w:rsidRDefault="0087393F" w:rsidP="000415AF">
            <w:pPr>
              <w:jc w:val="center"/>
              <w:rPr>
                <w:rFonts w:eastAsia="Arial Unicode MS"/>
                <w:b/>
              </w:rPr>
            </w:pPr>
          </w:p>
          <w:p w:rsidR="0027617E" w:rsidRDefault="00F452C6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  <w:vMerge w:val="restart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  <w:p w:rsidR="0027617E" w:rsidRPr="00E44037" w:rsidRDefault="0027617E" w:rsidP="000415AF">
            <w:pPr>
              <w:jc w:val="center"/>
              <w:rPr>
                <w:b/>
              </w:rPr>
            </w:pPr>
            <w:r w:rsidRPr="00E44037">
              <w:rPr>
                <w:b/>
              </w:rPr>
              <w:t>Размещение рекламы в официальном каталоге</w:t>
            </w: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 w:rsidRPr="00E44037">
              <w:rPr>
                <w:b/>
              </w:rPr>
              <w:t>на внутренней полосе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Pr="00E44037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  <w:vMerge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>разворот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  <w:vMerge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 w:rsidRPr="00E44037">
              <w:rPr>
                <w:b/>
              </w:rPr>
              <w:t xml:space="preserve">на </w:t>
            </w:r>
            <w:r>
              <w:rPr>
                <w:b/>
              </w:rPr>
              <w:t xml:space="preserve">2 </w:t>
            </w:r>
            <w:r w:rsidRPr="00E44037">
              <w:rPr>
                <w:b/>
              </w:rPr>
              <w:t>обложке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Pr="00AB7A61" w:rsidRDefault="0027617E" w:rsidP="000415AF">
            <w:pPr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60 000</w:t>
            </w:r>
          </w:p>
        </w:tc>
      </w:tr>
      <w:tr w:rsidR="0027617E" w:rsidRPr="00E44037" w:rsidTr="000415AF">
        <w:trPr>
          <w:trHeight w:val="45"/>
        </w:trPr>
        <w:tc>
          <w:tcPr>
            <w:tcW w:w="5148" w:type="dxa"/>
            <w:vMerge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>на 3 обложке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50 000</w:t>
            </w:r>
          </w:p>
        </w:tc>
      </w:tr>
      <w:tr w:rsidR="0027617E" w:rsidRPr="00E44037" w:rsidTr="000415AF">
        <w:trPr>
          <w:trHeight w:val="95"/>
        </w:trPr>
        <w:tc>
          <w:tcPr>
            <w:tcW w:w="5148" w:type="dxa"/>
            <w:vMerge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27617E" w:rsidRPr="00E44037" w:rsidRDefault="0027617E" w:rsidP="000415AF">
            <w:pPr>
              <w:jc w:val="center"/>
              <w:rPr>
                <w:b/>
              </w:rPr>
            </w:pPr>
            <w:r w:rsidRPr="00E44037">
              <w:rPr>
                <w:b/>
              </w:rPr>
              <w:t>на 4-ой обложке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27617E" w:rsidRPr="00AB7A61" w:rsidRDefault="0027617E" w:rsidP="000415AF">
            <w:pPr>
              <w:tabs>
                <w:tab w:val="center" w:pos="357"/>
              </w:tabs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en-US"/>
              </w:rPr>
              <w:t>80 000</w:t>
            </w:r>
          </w:p>
        </w:tc>
      </w:tr>
      <w:tr w:rsidR="0027617E" w:rsidRPr="00E44037" w:rsidTr="000415AF">
        <w:trPr>
          <w:trHeight w:val="257"/>
        </w:trPr>
        <w:tc>
          <w:tcPr>
            <w:tcW w:w="5148" w:type="dxa"/>
          </w:tcPr>
          <w:p w:rsidR="0027617E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1139C">
              <w:rPr>
                <w:b/>
              </w:rPr>
              <w:t xml:space="preserve">азмещение </w:t>
            </w:r>
            <w:r>
              <w:rPr>
                <w:b/>
              </w:rPr>
              <w:t>рекламного баннера (</w:t>
            </w:r>
            <w:r w:rsidR="0011611A">
              <w:rPr>
                <w:b/>
              </w:rPr>
              <w:t>1</w:t>
            </w:r>
            <w:r>
              <w:rPr>
                <w:b/>
              </w:rPr>
              <w:t>м х 2,5</w:t>
            </w:r>
            <w:proofErr w:type="gramStart"/>
            <w:r>
              <w:rPr>
                <w:b/>
              </w:rPr>
              <w:t>м)  при</w:t>
            </w:r>
            <w:proofErr w:type="gramEnd"/>
            <w:r>
              <w:rPr>
                <w:b/>
              </w:rPr>
              <w:t xml:space="preserve"> входе на выставку</w:t>
            </w:r>
          </w:p>
          <w:p w:rsidR="0027617E" w:rsidRPr="00C1139C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(включая </w:t>
            </w:r>
            <w:proofErr w:type="gramStart"/>
            <w:r>
              <w:rPr>
                <w:b/>
              </w:rPr>
              <w:t>изготовление )</w:t>
            </w:r>
            <w:proofErr w:type="gramEnd"/>
          </w:p>
        </w:tc>
        <w:tc>
          <w:tcPr>
            <w:tcW w:w="2694" w:type="dxa"/>
          </w:tcPr>
          <w:p w:rsidR="0087393F" w:rsidRDefault="0087393F" w:rsidP="000415AF">
            <w:pPr>
              <w:jc w:val="center"/>
              <w:rPr>
                <w:b/>
              </w:rPr>
            </w:pPr>
          </w:p>
          <w:p w:rsidR="0027617E" w:rsidRPr="00E44037" w:rsidRDefault="0011611A" w:rsidP="000415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617E">
              <w:rPr>
                <w:b/>
              </w:rPr>
              <w:t xml:space="preserve"> зал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87393F" w:rsidRDefault="0087393F" w:rsidP="000415AF">
            <w:pPr>
              <w:jc w:val="center"/>
              <w:rPr>
                <w:rFonts w:eastAsia="Arial Unicode MS"/>
                <w:b/>
              </w:rPr>
            </w:pPr>
          </w:p>
          <w:p w:rsidR="0027617E" w:rsidRPr="00E44037" w:rsidRDefault="0011611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 w:rsidR="0027617E">
              <w:rPr>
                <w:rFonts w:eastAsia="Arial Unicode MS"/>
                <w:b/>
              </w:rPr>
              <w:t>5 000</w:t>
            </w:r>
          </w:p>
        </w:tc>
      </w:tr>
      <w:tr w:rsidR="0027617E" w:rsidRPr="00E44037" w:rsidTr="000415AF">
        <w:trPr>
          <w:trHeight w:val="703"/>
        </w:trPr>
        <w:tc>
          <w:tcPr>
            <w:tcW w:w="5148" w:type="dxa"/>
          </w:tcPr>
          <w:p w:rsidR="0027617E" w:rsidRPr="005A72AB" w:rsidRDefault="0027617E" w:rsidP="0087393F">
            <w:pPr>
              <w:jc w:val="center"/>
              <w:rPr>
                <w:b/>
              </w:rPr>
            </w:pPr>
            <w:r w:rsidRPr="00591405">
              <w:rPr>
                <w:b/>
              </w:rPr>
              <w:t xml:space="preserve">Размещение ролика на </w:t>
            </w:r>
            <w:r w:rsidR="0087393F">
              <w:rPr>
                <w:b/>
              </w:rPr>
              <w:t>7-ми</w:t>
            </w:r>
            <w:r>
              <w:rPr>
                <w:b/>
              </w:rPr>
              <w:t xml:space="preserve"> </w:t>
            </w:r>
            <w:r w:rsidR="0087393F">
              <w:rPr>
                <w:b/>
              </w:rPr>
              <w:t>мультимедийных</w:t>
            </w:r>
            <w:r w:rsidRPr="00591405">
              <w:rPr>
                <w:b/>
              </w:rPr>
              <w:t xml:space="preserve"> экранах в залах</w:t>
            </w:r>
            <w:r w:rsidR="0087393F">
              <w:rPr>
                <w:b/>
              </w:rPr>
              <w:t xml:space="preserve"> выставки</w:t>
            </w:r>
          </w:p>
        </w:tc>
        <w:tc>
          <w:tcPr>
            <w:tcW w:w="2700" w:type="dxa"/>
            <w:gridSpan w:val="2"/>
          </w:tcPr>
          <w:p w:rsidR="0027617E" w:rsidRPr="00591405" w:rsidRDefault="0027617E" w:rsidP="000415AF">
            <w:pPr>
              <w:jc w:val="center"/>
              <w:rPr>
                <w:b/>
              </w:rPr>
            </w:pPr>
            <w:r w:rsidRPr="00591405">
              <w:rPr>
                <w:b/>
              </w:rPr>
              <w:t>хронометраж:</w:t>
            </w:r>
          </w:p>
          <w:p w:rsidR="0027617E" w:rsidRDefault="0027617E" w:rsidP="000415AF">
            <w:pPr>
              <w:jc w:val="center"/>
              <w:rPr>
                <w:rFonts w:eastAsia="Arial Unicode MS"/>
                <w:b/>
              </w:rPr>
            </w:pPr>
            <w:r w:rsidRPr="00591405">
              <w:rPr>
                <w:b/>
              </w:rPr>
              <w:t>до 30 сек.</w:t>
            </w:r>
          </w:p>
        </w:tc>
        <w:tc>
          <w:tcPr>
            <w:tcW w:w="1620" w:type="dxa"/>
          </w:tcPr>
          <w:p w:rsidR="0087393F" w:rsidRDefault="0087393F" w:rsidP="000415AF">
            <w:pPr>
              <w:jc w:val="center"/>
              <w:rPr>
                <w:rFonts w:eastAsia="Arial Unicode MS"/>
                <w:b/>
              </w:rPr>
            </w:pPr>
          </w:p>
          <w:p w:rsidR="0027617E" w:rsidRDefault="0047093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  <w:r>
              <w:rPr>
                <w:rFonts w:eastAsia="Arial Unicode MS"/>
                <w:b/>
                <w:lang w:val="en-US"/>
              </w:rPr>
              <w:t>5</w:t>
            </w:r>
            <w:r w:rsidR="0027617E">
              <w:rPr>
                <w:rFonts w:eastAsia="Arial Unicode MS"/>
                <w:b/>
              </w:rPr>
              <w:t xml:space="preserve"> 000</w:t>
            </w:r>
          </w:p>
        </w:tc>
      </w:tr>
      <w:tr w:rsidR="0027617E" w:rsidRPr="00C1139C" w:rsidTr="000415AF">
        <w:trPr>
          <w:trHeight w:val="550"/>
        </w:trPr>
        <w:tc>
          <w:tcPr>
            <w:tcW w:w="5148" w:type="dxa"/>
          </w:tcPr>
          <w:p w:rsidR="0027617E" w:rsidRPr="00F52AC8" w:rsidRDefault="0027617E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Размещение рекламы на обратной стороне </w:t>
            </w:r>
            <w:proofErr w:type="spellStart"/>
            <w:r>
              <w:rPr>
                <w:b/>
              </w:rPr>
              <w:t>бейджа</w:t>
            </w:r>
            <w:proofErr w:type="spellEnd"/>
            <w:r>
              <w:rPr>
                <w:b/>
              </w:rPr>
              <w:t xml:space="preserve"> участника </w:t>
            </w:r>
          </w:p>
        </w:tc>
        <w:tc>
          <w:tcPr>
            <w:tcW w:w="2700" w:type="dxa"/>
            <w:gridSpan w:val="2"/>
          </w:tcPr>
          <w:p w:rsidR="0027617E" w:rsidRPr="00C1139C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1000 штук</w:t>
            </w:r>
          </w:p>
        </w:tc>
        <w:tc>
          <w:tcPr>
            <w:tcW w:w="1620" w:type="dxa"/>
          </w:tcPr>
          <w:p w:rsidR="0027617E" w:rsidRDefault="0047093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="0027617E">
              <w:rPr>
                <w:rFonts w:eastAsia="Arial Unicode MS"/>
                <w:b/>
                <w:lang w:val="en-US"/>
              </w:rPr>
              <w:t> 000</w:t>
            </w:r>
          </w:p>
          <w:p w:rsidR="0027617E" w:rsidRPr="004667D4" w:rsidRDefault="0027617E" w:rsidP="000415AF">
            <w:pPr>
              <w:jc w:val="center"/>
              <w:rPr>
                <w:rFonts w:eastAsia="Arial Unicode MS"/>
                <w:b/>
              </w:rPr>
            </w:pPr>
          </w:p>
        </w:tc>
      </w:tr>
      <w:tr w:rsidR="0027617E" w:rsidRPr="00C1139C" w:rsidTr="000415AF">
        <w:trPr>
          <w:trHeight w:val="55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E" w:rsidRPr="005A72AB" w:rsidRDefault="0027617E" w:rsidP="000415AF">
            <w:pPr>
              <w:jc w:val="center"/>
              <w:rPr>
                <w:b/>
              </w:rPr>
            </w:pPr>
            <w:proofErr w:type="gramStart"/>
            <w:r w:rsidRPr="005A72AB">
              <w:rPr>
                <w:b/>
              </w:rPr>
              <w:t>Размещение  баннера</w:t>
            </w:r>
            <w:proofErr w:type="gramEnd"/>
            <w:r w:rsidRPr="005A72AB">
              <w:rPr>
                <w:b/>
              </w:rPr>
              <w:t xml:space="preserve"> на </w:t>
            </w:r>
            <w:r>
              <w:rPr>
                <w:b/>
              </w:rPr>
              <w:t>главной</w:t>
            </w:r>
            <w:r w:rsidRPr="005A72AB">
              <w:rPr>
                <w:b/>
              </w:rPr>
              <w:t xml:space="preserve"> странице сайта </w:t>
            </w:r>
            <w:r w:rsidRPr="005A72AB">
              <w:rPr>
                <w:b/>
                <w:lang w:val="en-US"/>
              </w:rPr>
              <w:t>www</w:t>
            </w:r>
            <w:r w:rsidRPr="005A72AB">
              <w:rPr>
                <w:b/>
              </w:rPr>
              <w:t>.</w:t>
            </w:r>
            <w:proofErr w:type="spellStart"/>
            <w:r w:rsidRPr="005A72AB">
              <w:rPr>
                <w:b/>
                <w:lang w:val="en-US"/>
              </w:rPr>
              <w:t>oldtimer</w:t>
            </w:r>
            <w:proofErr w:type="spellEnd"/>
            <w:r w:rsidRPr="005A72AB">
              <w:rPr>
                <w:b/>
              </w:rPr>
              <w:t>.</w:t>
            </w:r>
            <w:proofErr w:type="spellStart"/>
            <w:r w:rsidRPr="005A72AB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E" w:rsidRPr="00C1139C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E" w:rsidRPr="00C1139C" w:rsidRDefault="0027617E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C1139C">
              <w:rPr>
                <w:rFonts w:eastAsia="Arial Unicode MS"/>
                <w:b/>
              </w:rPr>
              <w:t xml:space="preserve"> 000</w:t>
            </w:r>
          </w:p>
        </w:tc>
      </w:tr>
      <w:tr w:rsidR="00F47D8A" w:rsidRPr="00C1139C" w:rsidTr="000415AF">
        <w:trPr>
          <w:trHeight w:val="55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A" w:rsidRPr="00F47D8A" w:rsidRDefault="00F47D8A" w:rsidP="000415A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Размещение рекламного баннера на сайте </w:t>
            </w:r>
            <w:proofErr w:type="spellStart"/>
            <w:r>
              <w:rPr>
                <w:b/>
                <w:lang w:val="en-US"/>
              </w:rPr>
              <w:t>oldtimer</w:t>
            </w:r>
            <w:proofErr w:type="spellEnd"/>
            <w:r w:rsidRPr="00F47D8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A" w:rsidRDefault="00F47D8A" w:rsidP="000415A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A" w:rsidRDefault="00F47D8A" w:rsidP="000415A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по запросу</w:t>
            </w:r>
          </w:p>
        </w:tc>
      </w:tr>
    </w:tbl>
    <w:p w:rsidR="0027617E" w:rsidRPr="00A52FE5" w:rsidRDefault="0027617E" w:rsidP="0027617E">
      <w:pPr>
        <w:rPr>
          <w:color w:val="000000"/>
          <w:sz w:val="16"/>
          <w:szCs w:val="16"/>
        </w:rPr>
      </w:pPr>
      <w:r w:rsidRPr="007E5B1A">
        <w:rPr>
          <w:color w:val="000000"/>
          <w:sz w:val="16"/>
          <w:szCs w:val="16"/>
        </w:rPr>
        <w:t xml:space="preserve">*   </w:t>
      </w:r>
      <w:r w:rsidR="005B2549">
        <w:rPr>
          <w:color w:val="000000"/>
          <w:sz w:val="16"/>
          <w:szCs w:val="16"/>
        </w:rPr>
        <w:t>НДС не облагается</w:t>
      </w:r>
    </w:p>
    <w:p w:rsidR="0027617E" w:rsidRDefault="0027617E" w:rsidP="0027617E">
      <w:pPr>
        <w:ind w:left="1068" w:hanging="1068"/>
        <w:rPr>
          <w:b/>
        </w:rPr>
      </w:pPr>
    </w:p>
    <w:p w:rsidR="0027617E" w:rsidRDefault="0027617E" w:rsidP="0027617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36249" w:rsidRDefault="0047093A"/>
    <w:sectPr w:rsidR="00B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19"/>
    <w:rsid w:val="00110019"/>
    <w:rsid w:val="0011611A"/>
    <w:rsid w:val="0027617E"/>
    <w:rsid w:val="0047093A"/>
    <w:rsid w:val="005B2549"/>
    <w:rsid w:val="006644D6"/>
    <w:rsid w:val="00853E5F"/>
    <w:rsid w:val="0087393F"/>
    <w:rsid w:val="008C0439"/>
    <w:rsid w:val="00B55131"/>
    <w:rsid w:val="00CB09C0"/>
    <w:rsid w:val="00D50F30"/>
    <w:rsid w:val="00F452C6"/>
    <w:rsid w:val="00F47D8A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92BC2-8BA7-4832-87F1-993B74D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617E"/>
    <w:pPr>
      <w:keepNext/>
      <w:snapToGrid w:val="0"/>
      <w:jc w:val="center"/>
      <w:outlineLvl w:val="6"/>
    </w:pPr>
    <w:rPr>
      <w:rFonts w:ascii="Arial" w:hAnsi="Arial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617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2761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2761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Юлия</cp:lastModifiedBy>
  <cp:revision>9</cp:revision>
  <dcterms:created xsi:type="dcterms:W3CDTF">2016-10-19T11:21:00Z</dcterms:created>
  <dcterms:modified xsi:type="dcterms:W3CDTF">2018-11-26T09:30:00Z</dcterms:modified>
</cp:coreProperties>
</file>